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88C5" w14:textId="77777777"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227CF80" w14:textId="77777777"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C50247C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99491BA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B97EE4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B97EE4">
        <w:rPr>
          <w:b/>
          <w:caps/>
          <w:sz w:val="24"/>
          <w:szCs w:val="24"/>
        </w:rPr>
        <w:t>50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B97EE4">
        <w:rPr>
          <w:b/>
          <w:sz w:val="24"/>
          <w:szCs w:val="24"/>
        </w:rPr>
        <w:t>18 сентября</w:t>
      </w:r>
      <w:r>
        <w:rPr>
          <w:b/>
          <w:sz w:val="24"/>
          <w:szCs w:val="24"/>
        </w:rPr>
        <w:t xml:space="preserve"> 2019 г.</w:t>
      </w:r>
    </w:p>
    <w:p w14:paraId="13A74D89" w14:textId="77777777" w:rsidR="00AD7D9D" w:rsidRDefault="00AD7D9D">
      <w:pPr>
        <w:jc w:val="both"/>
        <w:rPr>
          <w:sz w:val="24"/>
          <w:szCs w:val="24"/>
        </w:rPr>
      </w:pPr>
    </w:p>
    <w:p w14:paraId="145646C1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CE5269D" w14:textId="414AB261" w:rsidR="00AD7D9D" w:rsidRDefault="00FF5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Л.П.А.</w:t>
      </w:r>
    </w:p>
    <w:p w14:paraId="0E074056" w14:textId="77777777" w:rsidR="00AD7D9D" w:rsidRDefault="00AD7D9D">
      <w:pPr>
        <w:jc w:val="center"/>
        <w:rPr>
          <w:b/>
          <w:sz w:val="24"/>
          <w:szCs w:val="24"/>
        </w:rPr>
      </w:pPr>
    </w:p>
    <w:p w14:paraId="473BDAEA" w14:textId="77777777" w:rsidR="00B97EE4" w:rsidRDefault="00B97EE4" w:rsidP="00B97E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993BB5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</w:t>
      </w:r>
      <w:r>
        <w:rPr>
          <w:sz w:val="24"/>
          <w:szCs w:val="24"/>
        </w:rPr>
        <w:t>.</w:t>
      </w:r>
    </w:p>
    <w:p w14:paraId="5E4A1B46" w14:textId="77777777" w:rsidR="00B97EE4" w:rsidRDefault="00B97EE4" w:rsidP="00B97EE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C052538" w14:textId="758704B1" w:rsidR="00AD7D9D" w:rsidRDefault="00B97EE4" w:rsidP="00B97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Л</w:t>
      </w:r>
      <w:r w:rsidR="00FF5F58">
        <w:rPr>
          <w:sz w:val="24"/>
          <w:szCs w:val="24"/>
        </w:rPr>
        <w:t>.</w:t>
      </w:r>
      <w:r>
        <w:rPr>
          <w:sz w:val="24"/>
          <w:szCs w:val="24"/>
        </w:rPr>
        <w:t>П.А., рассмотрев в закрытом заседании дисциплинарное производство в отношении адвоката Л</w:t>
      </w:r>
      <w:r w:rsidR="00FF5F58">
        <w:rPr>
          <w:sz w:val="24"/>
          <w:szCs w:val="24"/>
        </w:rPr>
        <w:t>.</w:t>
      </w:r>
      <w:r>
        <w:rPr>
          <w:sz w:val="24"/>
          <w:szCs w:val="24"/>
        </w:rPr>
        <w:t>П.А</w:t>
      </w:r>
      <w:r w:rsidR="00AA4DF0">
        <w:rPr>
          <w:sz w:val="24"/>
          <w:szCs w:val="24"/>
        </w:rPr>
        <w:t>.,</w:t>
      </w:r>
    </w:p>
    <w:p w14:paraId="4C71B88C" w14:textId="77777777" w:rsidR="00AD7D9D" w:rsidRDefault="00AD7D9D">
      <w:pPr>
        <w:ind w:firstLine="708"/>
        <w:jc w:val="both"/>
      </w:pPr>
    </w:p>
    <w:p w14:paraId="41C1BF95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0DF801C" w14:textId="77777777" w:rsidR="00AD7D9D" w:rsidRDefault="00AD7D9D">
      <w:pPr>
        <w:jc w:val="center"/>
        <w:rPr>
          <w:b/>
          <w:sz w:val="24"/>
          <w:szCs w:val="24"/>
        </w:rPr>
      </w:pPr>
    </w:p>
    <w:p w14:paraId="594288DD" w14:textId="3A55C258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B97EE4">
        <w:rPr>
          <w:sz w:val="24"/>
          <w:szCs w:val="24"/>
        </w:rPr>
        <w:t>06.08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FF5F58">
        <w:rPr>
          <w:sz w:val="24"/>
          <w:szCs w:val="24"/>
        </w:rPr>
        <w:t>Л.П.А.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>имеющего регистрационный номер</w:t>
      </w:r>
      <w:proofErr w:type="gramStart"/>
      <w:r w:rsidR="00E16EF3" w:rsidRPr="00E16EF3">
        <w:rPr>
          <w:sz w:val="24"/>
          <w:szCs w:val="24"/>
        </w:rPr>
        <w:t xml:space="preserve"> </w:t>
      </w:r>
      <w:r w:rsidR="00FF5F58">
        <w:rPr>
          <w:sz w:val="24"/>
          <w:szCs w:val="24"/>
        </w:rPr>
        <w:t>….</w:t>
      </w:r>
      <w:proofErr w:type="gramEnd"/>
      <w:r w:rsidR="00FF5F58">
        <w:rPr>
          <w:sz w:val="24"/>
          <w:szCs w:val="24"/>
        </w:rPr>
        <w:t>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5F58">
        <w:rPr>
          <w:sz w:val="24"/>
          <w:szCs w:val="24"/>
        </w:rPr>
        <w:t>…..</w:t>
      </w:r>
    </w:p>
    <w:p w14:paraId="68896631" w14:textId="77777777" w:rsidR="00AD7D9D" w:rsidRPr="00E16EF3" w:rsidRDefault="00B97E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06.08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A2252D1" w14:textId="18DDC0C2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B97EE4">
        <w:rPr>
          <w:sz w:val="24"/>
          <w:szCs w:val="24"/>
        </w:rPr>
        <w:t>29.08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FF5F58">
        <w:rPr>
          <w:rFonts w:eastAsia="Calibri"/>
          <w:sz w:val="24"/>
          <w:szCs w:val="24"/>
          <w:lang w:eastAsia="en-US"/>
        </w:rPr>
        <w:t>Л.П.А.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11D02725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797A7CCC" w14:textId="2B605D54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</w:t>
      </w:r>
      <w:r w:rsidR="00B97EE4">
        <w:rPr>
          <w:rFonts w:eastAsia="Calibri"/>
          <w:sz w:val="24"/>
          <w:szCs w:val="24"/>
          <w:lang w:eastAsia="en-US"/>
        </w:rPr>
        <w:t xml:space="preserve"> заслушав устные пояснения адвоката Л</w:t>
      </w:r>
      <w:r w:rsidR="00FF5F58">
        <w:rPr>
          <w:rFonts w:eastAsia="Calibri"/>
          <w:sz w:val="24"/>
          <w:szCs w:val="24"/>
          <w:lang w:eastAsia="en-US"/>
        </w:rPr>
        <w:t>.</w:t>
      </w:r>
      <w:r w:rsidR="00B97EE4">
        <w:rPr>
          <w:rFonts w:eastAsia="Calibri"/>
          <w:sz w:val="24"/>
          <w:szCs w:val="24"/>
          <w:lang w:eastAsia="en-US"/>
        </w:rPr>
        <w:t>П.А.,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A52654">
        <w:rPr>
          <w:rFonts w:eastAsia="Calibri"/>
          <w:sz w:val="24"/>
          <w:szCs w:val="24"/>
          <w:lang w:eastAsia="en-US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14:paraId="6B128D73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B97EE4">
        <w:rPr>
          <w:rFonts w:eastAsia="Calibri"/>
          <w:sz w:val="24"/>
          <w:szCs w:val="24"/>
          <w:lang w:eastAsia="en-US"/>
        </w:rPr>
        <w:t>8 800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</w:t>
      </w:r>
      <w:r w:rsidR="00AC1BB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.2019 г.</w:t>
      </w:r>
    </w:p>
    <w:p w14:paraId="41C971FC" w14:textId="77777777" w:rsidR="00AD7D9D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6826981A" w14:textId="4EB7BBD6" w:rsidR="00A52654" w:rsidRDefault="00A526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Совет, </w:t>
      </w:r>
      <w:r w:rsidR="0081508B">
        <w:rPr>
          <w:rFonts w:eastAsia="Calibri"/>
          <w:sz w:val="24"/>
          <w:szCs w:val="24"/>
          <w:lang w:eastAsia="en-US"/>
        </w:rPr>
        <w:t>при вынесении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 w:rsidR="0081508B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B97EE4">
        <w:rPr>
          <w:rFonts w:eastAsia="Calibri"/>
          <w:sz w:val="24"/>
          <w:szCs w:val="24"/>
          <w:lang w:eastAsia="en-US"/>
        </w:rPr>
        <w:t>Л</w:t>
      </w:r>
      <w:r w:rsidR="00FF5F58">
        <w:rPr>
          <w:rFonts w:eastAsia="Calibri"/>
          <w:sz w:val="24"/>
          <w:szCs w:val="24"/>
          <w:lang w:eastAsia="en-US"/>
        </w:rPr>
        <w:t>.</w:t>
      </w:r>
      <w:r w:rsidR="00B97EE4">
        <w:rPr>
          <w:rFonts w:eastAsia="Calibri"/>
          <w:sz w:val="24"/>
          <w:szCs w:val="24"/>
          <w:lang w:eastAsia="en-US"/>
        </w:rPr>
        <w:t>П.А</w:t>
      </w:r>
      <w:r>
        <w:rPr>
          <w:rFonts w:eastAsia="Calibri"/>
          <w:sz w:val="24"/>
          <w:szCs w:val="24"/>
          <w:lang w:eastAsia="en-US"/>
        </w:rPr>
        <w:t>., принимает во внимание, что задолженность перед А</w:t>
      </w:r>
      <w:r w:rsidR="0081508B">
        <w:rPr>
          <w:rFonts w:eastAsia="Calibri"/>
          <w:sz w:val="24"/>
          <w:szCs w:val="24"/>
          <w:lang w:eastAsia="en-US"/>
        </w:rPr>
        <w:t>двокатской палатой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1508B">
        <w:rPr>
          <w:rFonts w:eastAsia="Calibri"/>
          <w:sz w:val="24"/>
          <w:szCs w:val="24"/>
          <w:lang w:eastAsia="en-US"/>
        </w:rPr>
        <w:t>образовалась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C1BB6">
        <w:rPr>
          <w:rFonts w:eastAsia="Calibri"/>
          <w:sz w:val="24"/>
          <w:szCs w:val="24"/>
          <w:lang w:eastAsia="en-US"/>
        </w:rPr>
        <w:t>вследствие тяжелого материального положения адвоката</w:t>
      </w:r>
      <w:r w:rsidR="00EC26B7">
        <w:rPr>
          <w:rFonts w:eastAsia="Calibri"/>
          <w:sz w:val="24"/>
          <w:szCs w:val="24"/>
          <w:lang w:eastAsia="en-US"/>
        </w:rPr>
        <w:t>.</w:t>
      </w:r>
    </w:p>
    <w:p w14:paraId="2BA60932" w14:textId="1DCF95FE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 приходит к выводу об отсутствии в действиях адвоката </w:t>
      </w:r>
      <w:r w:rsidR="00B97EE4">
        <w:rPr>
          <w:sz w:val="24"/>
          <w:szCs w:val="24"/>
        </w:rPr>
        <w:t>Л</w:t>
      </w:r>
      <w:r w:rsidR="00FF5F58">
        <w:rPr>
          <w:sz w:val="24"/>
          <w:szCs w:val="24"/>
        </w:rPr>
        <w:t>.</w:t>
      </w:r>
      <w:r w:rsidR="00B97EE4">
        <w:rPr>
          <w:sz w:val="24"/>
          <w:szCs w:val="24"/>
        </w:rPr>
        <w:t>П.А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14:paraId="1BBB7E49" w14:textId="77777777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</w:t>
      </w:r>
      <w:r w:rsidRPr="00F57917">
        <w:rPr>
          <w:color w:val="000000"/>
          <w:sz w:val="24"/>
          <w:szCs w:val="24"/>
        </w:rPr>
        <w:t>, Совет</w:t>
      </w:r>
    </w:p>
    <w:p w14:paraId="02E87610" w14:textId="77777777" w:rsidR="0081508B" w:rsidRPr="00622E69" w:rsidRDefault="0081508B" w:rsidP="0081508B">
      <w:pPr>
        <w:jc w:val="both"/>
        <w:rPr>
          <w:color w:val="000000"/>
          <w:sz w:val="24"/>
          <w:szCs w:val="24"/>
        </w:rPr>
      </w:pPr>
    </w:p>
    <w:p w14:paraId="2B05F87D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F1AA17D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</w:p>
    <w:p w14:paraId="5BB20D3A" w14:textId="6F2122DC" w:rsidR="0081508B" w:rsidRDefault="00AC1BB6" w:rsidP="008150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1508B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FF5F58">
        <w:rPr>
          <w:sz w:val="24"/>
          <w:szCs w:val="24"/>
        </w:rPr>
        <w:t>Л.П.А.</w:t>
      </w:r>
      <w:r w:rsidR="0081508B">
        <w:rPr>
          <w:sz w:val="24"/>
          <w:szCs w:val="24"/>
          <w:shd w:val="clear" w:color="auto" w:fill="FFFFFF"/>
        </w:rPr>
        <w:t>, имеющего регистрационный</w:t>
      </w:r>
      <w:proofErr w:type="gramStart"/>
      <w:r w:rsidR="0081508B">
        <w:rPr>
          <w:sz w:val="24"/>
          <w:szCs w:val="24"/>
          <w:shd w:val="clear" w:color="auto" w:fill="FFFFFF"/>
        </w:rPr>
        <w:t xml:space="preserve"> </w:t>
      </w:r>
      <w:r w:rsidR="00FF5F58">
        <w:rPr>
          <w:sz w:val="24"/>
          <w:szCs w:val="24"/>
          <w:shd w:val="clear" w:color="auto" w:fill="FFFFFF"/>
        </w:rPr>
        <w:t>….</w:t>
      </w:r>
      <w:proofErr w:type="gramEnd"/>
      <w:r w:rsidR="00FF5F58">
        <w:rPr>
          <w:sz w:val="24"/>
          <w:szCs w:val="24"/>
          <w:shd w:val="clear" w:color="auto" w:fill="FFFFFF"/>
        </w:rPr>
        <w:t>.</w:t>
      </w:r>
      <w:r w:rsidR="0081508B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FF5F58">
        <w:rPr>
          <w:sz w:val="24"/>
          <w:szCs w:val="24"/>
          <w:shd w:val="clear" w:color="auto" w:fill="FFFFFF"/>
        </w:rPr>
        <w:t>…..</w:t>
      </w:r>
      <w:r w:rsidR="0081508B">
        <w:rPr>
          <w:sz w:val="24"/>
          <w:szCs w:val="24"/>
          <w:shd w:val="clear" w:color="auto" w:fill="FFFFFF"/>
        </w:rPr>
        <w:t>)</w:t>
      </w:r>
      <w:r w:rsidR="0081508B" w:rsidRPr="00B97EE4">
        <w:rPr>
          <w:sz w:val="24"/>
          <w:szCs w:val="24"/>
          <w:shd w:val="clear" w:color="auto" w:fill="FFFFFF"/>
        </w:rPr>
        <w:t>, вследствие отсутствия нарушений норм законодательства об адвокатской деятельности и адвокатуре и Кодекса профессиональной этики</w:t>
      </w:r>
      <w:r w:rsidR="0081508B">
        <w:rPr>
          <w:sz w:val="24"/>
          <w:szCs w:val="24"/>
        </w:rPr>
        <w:t xml:space="preserve"> адвоката.</w:t>
      </w:r>
    </w:p>
    <w:p w14:paraId="58B25B96" w14:textId="77777777" w:rsidR="0081508B" w:rsidRDefault="0081508B" w:rsidP="0081508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D706A73" w14:textId="77777777" w:rsidR="00EC26B7" w:rsidRDefault="00EC26B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CB09943" w14:textId="77777777" w:rsidR="00E1352B" w:rsidRDefault="00E1352B" w:rsidP="00E1352B">
      <w:pPr>
        <w:ind w:firstLine="708"/>
        <w:jc w:val="both"/>
        <w:rPr>
          <w:sz w:val="24"/>
          <w:szCs w:val="24"/>
        </w:rPr>
      </w:pPr>
    </w:p>
    <w:p w14:paraId="4DF49739" w14:textId="77777777" w:rsidR="00AD7D9D" w:rsidRDefault="00AC1BB6" w:rsidP="00AC1BB6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</w:t>
      </w:r>
      <w:r w:rsidR="00E1352B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                                                                                                   Галоганов А.П.</w:t>
      </w:r>
    </w:p>
    <w:p w14:paraId="3B5A5786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4BD6"/>
    <w:rsid w:val="000C0D94"/>
    <w:rsid w:val="00210864"/>
    <w:rsid w:val="002D1285"/>
    <w:rsid w:val="003F5523"/>
    <w:rsid w:val="005249B5"/>
    <w:rsid w:val="00787119"/>
    <w:rsid w:val="0081508B"/>
    <w:rsid w:val="009077F1"/>
    <w:rsid w:val="00A52654"/>
    <w:rsid w:val="00AA4DF0"/>
    <w:rsid w:val="00AC1BB6"/>
    <w:rsid w:val="00AD7D9D"/>
    <w:rsid w:val="00B312A7"/>
    <w:rsid w:val="00B97EE4"/>
    <w:rsid w:val="00D42E85"/>
    <w:rsid w:val="00DD1915"/>
    <w:rsid w:val="00E1352B"/>
    <w:rsid w:val="00E16EF3"/>
    <w:rsid w:val="00E47A53"/>
    <w:rsid w:val="00EC26B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2AD0"/>
  <w15:docId w15:val="{C83A1DFD-300D-4A01-8378-0E5D85F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20</cp:revision>
  <cp:lastPrinted>2019-06-06T07:28:00Z</cp:lastPrinted>
  <dcterms:created xsi:type="dcterms:W3CDTF">2019-01-31T06:26:00Z</dcterms:created>
  <dcterms:modified xsi:type="dcterms:W3CDTF">2022-03-30T09:49:00Z</dcterms:modified>
</cp:coreProperties>
</file>